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Modemy internetowe Cisco, czy warto do nich dopłacać?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posiadając dostęp nawet do najszybszego łącza, możemy nie być w stanie wykorzystać jego pełnego potencjału bez odpowiedniego wyposażenia. Odpowiedzią na taki problem mogą być modemy internetowe Cisco.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Twoja firma świadczy usługi w oparciu o sieć Internet, dobrym posunięciem będzie niewątpliwie inwestycja w odpowiednią infrastrukturę sprzętową. Zapewni ona stabilne łącze o wysokiej przepustowości. </w:t>
      </w:r>
      <w:r>
        <w:rPr>
          <w:rFonts w:ascii="calibri" w:hAnsi="calibri" w:eastAsia="calibri" w:cs="calibri"/>
          <w:sz w:val="24"/>
          <w:szCs w:val="24"/>
          <w:b/>
        </w:rPr>
        <w:t xml:space="preserve">Modemy internetowe Cisco</w:t>
      </w:r>
      <w:r>
        <w:rPr>
          <w:rFonts w:ascii="calibri" w:hAnsi="calibri" w:eastAsia="calibri" w:cs="calibri"/>
          <w:sz w:val="24"/>
          <w:szCs w:val="24"/>
        </w:rPr>
        <w:t xml:space="preserve"> umożliwią dostarczanie usług o najwyższej jakości i usprawnią każdy z indywidualnych etapów komunikacji w Twoim przedsiębiorstwie. Co jednak oferują urządzenia tego typu, czy rzeczywiście warto dopłacać?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Modemy internetowe Cisco - zakup na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warto odnotować, że </w:t>
      </w:r>
      <w:r>
        <w:rPr>
          <w:rFonts w:ascii="calibri" w:hAnsi="calibri" w:eastAsia="calibri" w:cs="calibri"/>
          <w:sz w:val="24"/>
          <w:szCs w:val="24"/>
          <w:b/>
        </w:rPr>
        <w:t xml:space="preserve">modemy internetowe Cisco</w:t>
      </w:r>
      <w:r>
        <w:rPr>
          <w:rFonts w:ascii="calibri" w:hAnsi="calibri" w:eastAsia="calibri" w:cs="calibri"/>
          <w:sz w:val="24"/>
          <w:szCs w:val="24"/>
        </w:rPr>
        <w:t xml:space="preserve"> są sprzętem godnym zaufania, bezawaryjnym. Potwierdzają to opinie i doświadczenia licznej grupy ich użytkowników. Nie mniejszą jakością cechują się egzemplarze oferowane przez sklep Comel, mimo że są to urządzenia refabrykowane. Każdy z elementów eksploatacyjnych został wymieniony na oryginalny, fabrycznie nowy, dzięki czemu możecie wyposażenie praktycznie w stanie sklepowym za nieco niższą cenę.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 przepustowości, niskie opóźnienia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sieci Internet nieustannie wiąże się z koniecznością zaakceptowania obecnych różnego rodzaju zakłóceń, nawet kiedy używamy połączenia przewodowego. W zminimalizowaniu ich pomogą Wam kupione u nas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modemy internetowe Cisco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zapewniając stały i co ważne, niski ping przy jednoczesnym zachowaniu nominalnej przepustowości użytkowanego łącza.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comel-it.com/modemy_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2024-05-19T21:30:55+02:00</dcterms:created>
  <dcterms:modified xsi:type="dcterms:W3CDTF">2024-05-19T21:30:55+02:00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