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Światłowody, sklep internetowy | sklep.comel-it.com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Światłowody to włókno szklane, które się wykorzystuje do transfery sygnału świetlnego. Wykorzystanie tej technologii umożliwia uzyskanie największych przepustowości sieci, zwiększając tym samym transfer, a co za tym idzie, komfort użytkowanie Internetu. Szczególnie, kiedy do routery podpinamy się przewodowo - wtedy najczęściej do dyspozycji będziemy mieć całą dostęną przepustowość łącza. Warto więc zadbać o ich jakość, a zrobi to dla Was nasz sklep internetowy.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 to technologia wykorzystująca przesył sygnału świetlnego przy pomocy włókna szklanego. Wysokiej jakości przewody tego typu oraz wszystkie elementy niezbędne w trakcie instalacje zapewni Wam </w:t>
      </w:r>
      <w:r>
        <w:rPr>
          <w:rFonts w:ascii="calibri" w:hAnsi="calibri" w:eastAsia="calibri" w:cs="calibri"/>
          <w:sz w:val="24"/>
          <w:szCs w:val="24"/>
          <w:b/>
        </w:rPr>
        <w:t xml:space="preserve">sklep internetowy</w:t>
      </w:r>
      <w:r>
        <w:rPr>
          <w:rFonts w:ascii="calibri" w:hAnsi="calibri" w:eastAsia="calibri" w:cs="calibri"/>
          <w:sz w:val="24"/>
          <w:szCs w:val="24"/>
        </w:rPr>
        <w:t xml:space="preserve"> Comel. Zapraszamy do zapoznania się z całym przekrojem dostępnej u nas oferty. Znajdziecie w niej między innymi moduły optyczne i patchcordy.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Światłowody oferowane przez sklep internetowy Comel -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, jakie znajdziecie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sklepie internetowym</w:t>
      </w:r>
      <w:r>
        <w:rPr>
          <w:rFonts w:ascii="calibri" w:hAnsi="calibri" w:eastAsia="calibri" w:cs="calibri"/>
          <w:sz w:val="24"/>
          <w:szCs w:val="24"/>
        </w:rPr>
        <w:t xml:space="preserve"> wykonuje się z dwóch materiałów, które przewodzą światło. Wyróżniają się one różnymi wartościami współczynnika załamania - wyższa wartość jest w rdzeniu, niższa w płaszczu. W rezultacie następuje przemieszczanie się promienia tylko przez rdzeń. Płaszcz z kolei zabezpiecza się ochronną izolacją. Dokładna zasada działania w zależności od rodzaju przewodu nieco się różni. Wyróżnić można kilka rodzajów - ich m.in. światłowody jedno- i wielomodowe, włókniste, warstwowe i paskowe, skokowe, a także gradientowe.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 dostępne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sklepu internetowego</w:t>
      </w:r>
      <w:r>
        <w:rPr>
          <w:rFonts w:ascii="calibri" w:hAnsi="calibri" w:eastAsia="calibri" w:cs="calibri"/>
          <w:sz w:val="24"/>
          <w:szCs w:val="24"/>
        </w:rPr>
        <w:t xml:space="preserve"> Comel mają szeroki zakres możliwych zastosowań. Można tu wymienić łącza telefoniczne, telekomunikacyjne. Ponadto, sieci w elektrowniach, telewizjach kablowych i rozgłośniach telewizyjnych. W dostępnym asortymencie są różnego rodzaju.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światłowody sklep internetowy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swiatlowody_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2025-11-05T09:45:42+01:00</dcterms:created>
  <dcterms:modified xsi:type="dcterms:W3CDTF">2025-11-05T09:45:42+01:00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